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038ED" w14:textId="77777777" w:rsidR="007E6233" w:rsidRPr="007E6233" w:rsidRDefault="007E6233" w:rsidP="007E623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6233">
        <w:rPr>
          <w:rFonts w:ascii="Times New Roman" w:hAnsi="Times New Roman" w:cs="Times New Roman"/>
          <w:color w:val="000000" w:themeColor="text1"/>
          <w:sz w:val="28"/>
          <w:szCs w:val="28"/>
        </w:rPr>
        <w:t>Transition Guidance: From tiny-k to Part B Services for Children with</w:t>
      </w:r>
    </w:p>
    <w:p w14:paraId="54448C33" w14:textId="77777777" w:rsidR="007E6233" w:rsidRPr="007E6233" w:rsidRDefault="007E6233" w:rsidP="007E623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6233">
        <w:rPr>
          <w:rFonts w:ascii="Times New Roman" w:hAnsi="Times New Roman" w:cs="Times New Roman"/>
          <w:color w:val="000000" w:themeColor="text1"/>
          <w:sz w:val="28"/>
          <w:szCs w:val="28"/>
        </w:rPr>
        <w:t>Summer Birthdays</w:t>
      </w:r>
    </w:p>
    <w:p w14:paraId="64C371E4" w14:textId="77777777" w:rsidR="007E6233" w:rsidRPr="007E6233" w:rsidRDefault="007E6233" w:rsidP="007E6233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7E6233">
        <w:rPr>
          <w:rFonts w:ascii="Times New Roman" w:hAnsi="Times New Roman" w:cs="Times New Roman"/>
          <w:color w:val="000000" w:themeColor="text1"/>
        </w:rPr>
        <w:t>Scenario #1</w:t>
      </w:r>
    </w:p>
    <w:p w14:paraId="38F53136" w14:textId="77777777" w:rsidR="007E6233" w:rsidRPr="007E6233" w:rsidRDefault="007E6233" w:rsidP="007E6233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7E6233">
        <w:rPr>
          <w:rFonts w:ascii="Times New Roman" w:hAnsi="Times New Roman" w:cs="Times New Roman"/>
          <w:color w:val="000000" w:themeColor="text1"/>
        </w:rPr>
        <w:t>A child has his/her third birthday on June 1. The child was determined eligible for Part B</w:t>
      </w:r>
    </w:p>
    <w:p w14:paraId="316DC859" w14:textId="77777777" w:rsidR="007E6233" w:rsidRPr="007E6233" w:rsidRDefault="007E6233" w:rsidP="007E6233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7E6233">
        <w:rPr>
          <w:rFonts w:ascii="Times New Roman" w:hAnsi="Times New Roman" w:cs="Times New Roman"/>
          <w:color w:val="000000" w:themeColor="text1"/>
        </w:rPr>
        <w:t>special education and related services by the Part B evaluation team on or before the</w:t>
      </w:r>
    </w:p>
    <w:p w14:paraId="5BABCF1A" w14:textId="77777777" w:rsidR="007E6233" w:rsidRPr="007E6233" w:rsidRDefault="007E6233" w:rsidP="007E6233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7E6233">
        <w:rPr>
          <w:rFonts w:ascii="Times New Roman" w:hAnsi="Times New Roman" w:cs="Times New Roman"/>
          <w:color w:val="000000" w:themeColor="text1"/>
        </w:rPr>
        <w:t>child’s third birthday. An IEP was written for the child on May 10 with initiation of Part</w:t>
      </w:r>
    </w:p>
    <w:p w14:paraId="6935114D" w14:textId="77777777" w:rsidR="007E6233" w:rsidRPr="007E6233" w:rsidRDefault="007E6233" w:rsidP="007E6233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7E6233">
        <w:rPr>
          <w:rFonts w:ascii="Times New Roman" w:hAnsi="Times New Roman" w:cs="Times New Roman"/>
          <w:color w:val="000000" w:themeColor="text1"/>
        </w:rPr>
        <w:t>B special education and related services at the beginning of the school year following the</w:t>
      </w:r>
    </w:p>
    <w:p w14:paraId="33E5B6A7" w14:textId="77777777" w:rsidR="007E6233" w:rsidRPr="007E6233" w:rsidRDefault="007E6233" w:rsidP="007E6233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7E6233">
        <w:rPr>
          <w:rFonts w:ascii="Times New Roman" w:hAnsi="Times New Roman" w:cs="Times New Roman"/>
          <w:color w:val="000000" w:themeColor="text1"/>
        </w:rPr>
        <w:t>child’s third birthday. Extended school year services during the summer after the child’s</w:t>
      </w:r>
    </w:p>
    <w:p w14:paraId="0E9CEBEE" w14:textId="77777777" w:rsidR="007E6233" w:rsidRPr="007E6233" w:rsidRDefault="007E6233" w:rsidP="007E6233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7E6233">
        <w:rPr>
          <w:rFonts w:ascii="Times New Roman" w:hAnsi="Times New Roman" w:cs="Times New Roman"/>
          <w:color w:val="000000" w:themeColor="text1"/>
        </w:rPr>
        <w:t>birthday (at any time from June 1 to the beginning of the school year) were not</w:t>
      </w:r>
    </w:p>
    <w:p w14:paraId="3513B2F9" w14:textId="77777777" w:rsidR="007E6233" w:rsidRPr="007E6233" w:rsidRDefault="007E6233" w:rsidP="007E6233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7E6233">
        <w:rPr>
          <w:rFonts w:ascii="Times New Roman" w:hAnsi="Times New Roman" w:cs="Times New Roman"/>
          <w:color w:val="000000" w:themeColor="text1"/>
        </w:rPr>
        <w:t>determined to be necessary by the Part B IEP team.</w:t>
      </w:r>
    </w:p>
    <w:p w14:paraId="2EC3DBF9" w14:textId="77777777" w:rsidR="007E6233" w:rsidRDefault="007E6233" w:rsidP="007E6233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4FC5C60F" w14:textId="27D4EE3A" w:rsidR="007E6233" w:rsidRPr="007E6233" w:rsidRDefault="007E6233" w:rsidP="007E6233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7E6233">
        <w:rPr>
          <w:rFonts w:ascii="Times New Roman" w:hAnsi="Times New Roman" w:cs="Times New Roman"/>
          <w:color w:val="000000" w:themeColor="text1"/>
        </w:rPr>
        <w:t>this scenario, the tiny-k program would serve the child until the child’s third birthday</w:t>
      </w:r>
    </w:p>
    <w:p w14:paraId="714C11DA" w14:textId="77777777" w:rsidR="007E6233" w:rsidRPr="007E6233" w:rsidRDefault="007E6233" w:rsidP="007E6233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7E6233">
        <w:rPr>
          <w:rFonts w:ascii="Times New Roman" w:hAnsi="Times New Roman" w:cs="Times New Roman"/>
          <w:color w:val="000000" w:themeColor="text1"/>
        </w:rPr>
        <w:t>on June 1. The tiny-k team would then have the option to serve the child on an IFSP until</w:t>
      </w:r>
    </w:p>
    <w:p w14:paraId="0E55C153" w14:textId="77777777" w:rsidR="007E6233" w:rsidRPr="007E6233" w:rsidRDefault="007E6233" w:rsidP="007E6233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7E6233">
        <w:rPr>
          <w:rFonts w:ascii="Times New Roman" w:hAnsi="Times New Roman" w:cs="Times New Roman"/>
          <w:color w:val="000000" w:themeColor="text1"/>
        </w:rPr>
        <w:t>the initiation date of the IEP at the beginning of the school year following the child’s</w:t>
      </w:r>
    </w:p>
    <w:p w14:paraId="0AE63AA3" w14:textId="77777777" w:rsidR="007E6233" w:rsidRPr="007E6233" w:rsidRDefault="007E6233" w:rsidP="007E6233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7E6233">
        <w:rPr>
          <w:rFonts w:ascii="Times New Roman" w:hAnsi="Times New Roman" w:cs="Times New Roman"/>
          <w:color w:val="000000" w:themeColor="text1"/>
        </w:rPr>
        <w:t>third birthday if the tiny-k team believes the need for continued tiny-k services exists.</w:t>
      </w:r>
    </w:p>
    <w:p w14:paraId="3D643C82" w14:textId="77777777" w:rsidR="007E6233" w:rsidRPr="007E6233" w:rsidRDefault="007E6233" w:rsidP="007E6233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7E6233">
        <w:rPr>
          <w:rFonts w:ascii="Times New Roman" w:hAnsi="Times New Roman" w:cs="Times New Roman"/>
          <w:color w:val="000000" w:themeColor="text1"/>
        </w:rPr>
        <w:t>This requires an IFSP review and changes need to reflect that services will extend past</w:t>
      </w:r>
    </w:p>
    <w:p w14:paraId="49721108" w14:textId="77777777" w:rsidR="007E6233" w:rsidRPr="007E6233" w:rsidRDefault="007E6233" w:rsidP="007E6233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7E6233">
        <w:rPr>
          <w:rFonts w:ascii="Times New Roman" w:hAnsi="Times New Roman" w:cs="Times New Roman"/>
          <w:color w:val="000000" w:themeColor="text1"/>
        </w:rPr>
        <w:t>the third birthday. Funding of these services is the responsibility of the tiny-k program.</w:t>
      </w:r>
    </w:p>
    <w:p w14:paraId="38043686" w14:textId="77777777" w:rsidR="007E6233" w:rsidRPr="007E6233" w:rsidRDefault="007E6233" w:rsidP="007E6233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7E6233">
        <w:rPr>
          <w:rFonts w:ascii="Times New Roman" w:hAnsi="Times New Roman" w:cs="Times New Roman"/>
          <w:color w:val="000000" w:themeColor="text1"/>
        </w:rPr>
        <w:t>Funding by tiny-k is possible because in Kansas, tiny-k programs have the option to serve</w:t>
      </w:r>
    </w:p>
    <w:p w14:paraId="14AC8B9F" w14:textId="77777777" w:rsidR="007E6233" w:rsidRPr="007E6233" w:rsidRDefault="007E6233" w:rsidP="007E6233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7E6233">
        <w:rPr>
          <w:rFonts w:ascii="Times New Roman" w:hAnsi="Times New Roman" w:cs="Times New Roman"/>
          <w:color w:val="000000" w:themeColor="text1"/>
        </w:rPr>
        <w:t>a child with a summer birthday beyond the third birthday until the beginning of the next</w:t>
      </w:r>
    </w:p>
    <w:p w14:paraId="3A751D8A" w14:textId="77777777" w:rsidR="007E6233" w:rsidRPr="007E6233" w:rsidRDefault="007E6233" w:rsidP="007E6233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7E6233">
        <w:rPr>
          <w:rFonts w:ascii="Times New Roman" w:hAnsi="Times New Roman" w:cs="Times New Roman"/>
          <w:color w:val="000000" w:themeColor="text1"/>
        </w:rPr>
        <w:t>school year when Part B special education and related services begin.</w:t>
      </w:r>
    </w:p>
    <w:p w14:paraId="1FA25CB8" w14:textId="77777777" w:rsidR="007E6233" w:rsidRDefault="007E6233" w:rsidP="007E6233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39FB1B9D" w14:textId="2ADA9C13" w:rsidR="007E6233" w:rsidRPr="007E6233" w:rsidRDefault="007E6233" w:rsidP="007E6233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7E6233">
        <w:rPr>
          <w:rFonts w:ascii="Times New Roman" w:hAnsi="Times New Roman" w:cs="Times New Roman"/>
          <w:color w:val="000000" w:themeColor="text1"/>
        </w:rPr>
        <w:t>Please note the following:</w:t>
      </w:r>
    </w:p>
    <w:p w14:paraId="715F1FC3" w14:textId="2F22D69D" w:rsidR="007E6233" w:rsidRPr="007E6233" w:rsidRDefault="007E6233" w:rsidP="007E6233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630" w:hanging="270"/>
        <w:rPr>
          <w:rFonts w:ascii="Times New Roman" w:hAnsi="Times New Roman" w:cs="Times New Roman"/>
          <w:color w:val="000000" w:themeColor="text1"/>
        </w:rPr>
      </w:pPr>
      <w:r w:rsidRPr="007E6233">
        <w:rPr>
          <w:rFonts w:ascii="Times New Roman" w:hAnsi="Times New Roman" w:cs="Times New Roman"/>
          <w:color w:val="000000" w:themeColor="text1"/>
        </w:rPr>
        <w:t>The child is determined eligible for Part B special education and related services</w:t>
      </w:r>
    </w:p>
    <w:p w14:paraId="695271DA" w14:textId="77777777" w:rsidR="007E6233" w:rsidRPr="007E6233" w:rsidRDefault="007E6233" w:rsidP="007E6233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630" w:hanging="270"/>
        <w:rPr>
          <w:rFonts w:ascii="Times New Roman" w:hAnsi="Times New Roman" w:cs="Times New Roman"/>
          <w:color w:val="000000" w:themeColor="text1"/>
        </w:rPr>
      </w:pPr>
      <w:r w:rsidRPr="007E6233">
        <w:rPr>
          <w:rFonts w:ascii="Times New Roman" w:hAnsi="Times New Roman" w:cs="Times New Roman"/>
          <w:color w:val="000000" w:themeColor="text1"/>
        </w:rPr>
        <w:t>by the Part B evaluation team and an IEP is developed on or before the child’s</w:t>
      </w:r>
    </w:p>
    <w:p w14:paraId="1AE69555" w14:textId="77777777" w:rsidR="007E6233" w:rsidRPr="007E6233" w:rsidRDefault="007E6233" w:rsidP="007E6233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630" w:hanging="270"/>
        <w:rPr>
          <w:rFonts w:ascii="Times New Roman" w:hAnsi="Times New Roman" w:cs="Times New Roman"/>
          <w:color w:val="000000" w:themeColor="text1"/>
        </w:rPr>
      </w:pPr>
      <w:r w:rsidRPr="007E6233">
        <w:rPr>
          <w:rFonts w:ascii="Times New Roman" w:hAnsi="Times New Roman" w:cs="Times New Roman"/>
          <w:color w:val="000000" w:themeColor="text1"/>
        </w:rPr>
        <w:t>third birthday. If the child has a summer birthday the IEP indicates that Part B</w:t>
      </w:r>
    </w:p>
    <w:p w14:paraId="1AFBAF41" w14:textId="77777777" w:rsidR="007E6233" w:rsidRPr="007E6233" w:rsidRDefault="007E6233" w:rsidP="007E6233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630" w:hanging="270"/>
        <w:rPr>
          <w:rFonts w:ascii="Times New Roman" w:hAnsi="Times New Roman" w:cs="Times New Roman"/>
          <w:color w:val="000000" w:themeColor="text1"/>
        </w:rPr>
      </w:pPr>
      <w:r w:rsidRPr="007E6233">
        <w:rPr>
          <w:rFonts w:ascii="Times New Roman" w:hAnsi="Times New Roman" w:cs="Times New Roman"/>
          <w:color w:val="000000" w:themeColor="text1"/>
        </w:rPr>
        <w:t>special education and related services will be initiated no later than the beginning</w:t>
      </w:r>
    </w:p>
    <w:p w14:paraId="447F0E21" w14:textId="77777777" w:rsidR="007E6233" w:rsidRPr="007E6233" w:rsidRDefault="007E6233" w:rsidP="007E6233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630" w:hanging="270"/>
        <w:rPr>
          <w:rFonts w:ascii="Times New Roman" w:hAnsi="Times New Roman" w:cs="Times New Roman"/>
          <w:color w:val="000000" w:themeColor="text1"/>
        </w:rPr>
      </w:pPr>
      <w:r w:rsidRPr="007E6233">
        <w:rPr>
          <w:rFonts w:ascii="Times New Roman" w:hAnsi="Times New Roman" w:cs="Times New Roman"/>
          <w:color w:val="000000" w:themeColor="text1"/>
        </w:rPr>
        <w:t>of the school year following the child’s third birthday.</w:t>
      </w:r>
    </w:p>
    <w:p w14:paraId="594DE6B2" w14:textId="34A3F0CC" w:rsidR="007E6233" w:rsidRPr="007E6233" w:rsidRDefault="007E6233" w:rsidP="007E6233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630" w:hanging="270"/>
        <w:rPr>
          <w:rFonts w:ascii="Times New Roman" w:hAnsi="Times New Roman" w:cs="Times New Roman"/>
          <w:color w:val="000000" w:themeColor="text1"/>
        </w:rPr>
      </w:pPr>
      <w:r w:rsidRPr="007E6233">
        <w:rPr>
          <w:rFonts w:ascii="Times New Roman" w:hAnsi="Times New Roman" w:cs="Times New Roman"/>
          <w:color w:val="000000" w:themeColor="text1"/>
        </w:rPr>
        <w:t>tiny-k is not obligated to serve a child beyond the third birthday. This is an option</w:t>
      </w:r>
    </w:p>
    <w:p w14:paraId="1C982B49" w14:textId="77777777" w:rsidR="007E6233" w:rsidRPr="007E6233" w:rsidRDefault="007E6233" w:rsidP="007E6233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630" w:hanging="270"/>
        <w:rPr>
          <w:rFonts w:ascii="Times New Roman" w:hAnsi="Times New Roman" w:cs="Times New Roman"/>
          <w:color w:val="000000" w:themeColor="text1"/>
        </w:rPr>
      </w:pPr>
      <w:r w:rsidRPr="007E6233">
        <w:rPr>
          <w:rFonts w:ascii="Times New Roman" w:hAnsi="Times New Roman" w:cs="Times New Roman"/>
          <w:color w:val="000000" w:themeColor="text1"/>
        </w:rPr>
        <w:t>available to the tiny-k team only if the child is determined to be eligible for Part B</w:t>
      </w:r>
    </w:p>
    <w:p w14:paraId="14C14339" w14:textId="77777777" w:rsidR="007E6233" w:rsidRPr="007E6233" w:rsidRDefault="007E6233" w:rsidP="007E6233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630" w:hanging="270"/>
        <w:rPr>
          <w:rFonts w:ascii="Times New Roman" w:hAnsi="Times New Roman" w:cs="Times New Roman"/>
          <w:color w:val="000000" w:themeColor="text1"/>
        </w:rPr>
      </w:pPr>
      <w:r w:rsidRPr="007E6233">
        <w:rPr>
          <w:rFonts w:ascii="Times New Roman" w:hAnsi="Times New Roman" w:cs="Times New Roman"/>
          <w:color w:val="000000" w:themeColor="text1"/>
        </w:rPr>
        <w:t>services.</w:t>
      </w:r>
    </w:p>
    <w:p w14:paraId="553CA1EB" w14:textId="3AE639E0" w:rsidR="007E6233" w:rsidRPr="007E6233" w:rsidRDefault="007E6233" w:rsidP="007E6233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630" w:hanging="270"/>
        <w:rPr>
          <w:rFonts w:ascii="Times New Roman" w:hAnsi="Times New Roman" w:cs="Times New Roman"/>
          <w:color w:val="000000" w:themeColor="text1"/>
        </w:rPr>
      </w:pPr>
      <w:r w:rsidRPr="007E6233">
        <w:rPr>
          <w:rFonts w:ascii="Times New Roman" w:hAnsi="Times New Roman" w:cs="Times New Roman"/>
          <w:color w:val="000000" w:themeColor="text1"/>
        </w:rPr>
        <w:t>An exit COSF rating would still need to be completed by the third birthday and</w:t>
      </w:r>
    </w:p>
    <w:p w14:paraId="121CA7C4" w14:textId="77777777" w:rsidR="007E6233" w:rsidRPr="007E6233" w:rsidRDefault="007E6233" w:rsidP="007E6233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630" w:hanging="270"/>
        <w:rPr>
          <w:rFonts w:ascii="Times New Roman" w:hAnsi="Times New Roman" w:cs="Times New Roman"/>
          <w:color w:val="000000" w:themeColor="text1"/>
        </w:rPr>
      </w:pPr>
      <w:r w:rsidRPr="007E6233">
        <w:rPr>
          <w:rFonts w:ascii="Times New Roman" w:hAnsi="Times New Roman" w:cs="Times New Roman"/>
          <w:color w:val="000000" w:themeColor="text1"/>
        </w:rPr>
        <w:t>entered into OWS. Exit from the ITS database would occur when the child</w:t>
      </w:r>
    </w:p>
    <w:p w14:paraId="705CB330" w14:textId="77777777" w:rsidR="007E6233" w:rsidRPr="007E6233" w:rsidRDefault="007E6233" w:rsidP="007E6233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630" w:hanging="270"/>
        <w:rPr>
          <w:rFonts w:ascii="Times New Roman" w:hAnsi="Times New Roman" w:cs="Times New Roman"/>
          <w:color w:val="000000" w:themeColor="text1"/>
        </w:rPr>
      </w:pPr>
      <w:r w:rsidRPr="007E6233">
        <w:rPr>
          <w:rFonts w:ascii="Times New Roman" w:hAnsi="Times New Roman" w:cs="Times New Roman"/>
          <w:color w:val="000000" w:themeColor="text1"/>
        </w:rPr>
        <w:t>actually exits from the program.</w:t>
      </w:r>
    </w:p>
    <w:p w14:paraId="50980B01" w14:textId="77777777" w:rsidR="007E6233" w:rsidRDefault="007E6233" w:rsidP="007E6233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2F531FFD" w14:textId="32CBD430" w:rsidR="007E6233" w:rsidRPr="007E6233" w:rsidRDefault="007E6233" w:rsidP="007E6233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7E6233">
        <w:rPr>
          <w:rFonts w:ascii="Times New Roman" w:hAnsi="Times New Roman" w:cs="Times New Roman"/>
          <w:color w:val="000000" w:themeColor="text1"/>
        </w:rPr>
        <w:t>Scenario #2</w:t>
      </w:r>
    </w:p>
    <w:p w14:paraId="22FF07F3" w14:textId="77777777" w:rsidR="007E6233" w:rsidRPr="007E6233" w:rsidRDefault="007E6233" w:rsidP="007E6233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7E6233">
        <w:rPr>
          <w:rFonts w:ascii="Times New Roman" w:hAnsi="Times New Roman" w:cs="Times New Roman"/>
          <w:color w:val="000000" w:themeColor="text1"/>
        </w:rPr>
        <w:t>A child has his/her third birthday on June 1. The child is determined eligible for Part</w:t>
      </w:r>
    </w:p>
    <w:p w14:paraId="2CE0C35B" w14:textId="77777777" w:rsidR="007E6233" w:rsidRPr="007E6233" w:rsidRDefault="007E6233" w:rsidP="007E6233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7E6233">
        <w:rPr>
          <w:rFonts w:ascii="Times New Roman" w:hAnsi="Times New Roman" w:cs="Times New Roman"/>
          <w:color w:val="000000" w:themeColor="text1"/>
        </w:rPr>
        <w:t>B special education and related services by the Part B evaluation team and an IEP is</w:t>
      </w:r>
    </w:p>
    <w:p w14:paraId="45B337E0" w14:textId="77777777" w:rsidR="007E6233" w:rsidRPr="007E6233" w:rsidRDefault="007E6233" w:rsidP="007E6233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7E6233">
        <w:rPr>
          <w:rFonts w:ascii="Times New Roman" w:hAnsi="Times New Roman" w:cs="Times New Roman"/>
          <w:color w:val="000000" w:themeColor="text1"/>
        </w:rPr>
        <w:t>developed on or before the child’s third birthday. The IEP team determines extended</w:t>
      </w:r>
    </w:p>
    <w:p w14:paraId="07736099" w14:textId="77777777" w:rsidR="007E6233" w:rsidRPr="007E6233" w:rsidRDefault="007E6233" w:rsidP="007E6233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7E6233">
        <w:rPr>
          <w:rFonts w:ascii="Times New Roman" w:hAnsi="Times New Roman" w:cs="Times New Roman"/>
          <w:color w:val="000000" w:themeColor="text1"/>
        </w:rPr>
        <w:t>school year services during the summer are necessary to enable the child to benefit from</w:t>
      </w:r>
    </w:p>
    <w:p w14:paraId="704D8759" w14:textId="77777777" w:rsidR="007E6233" w:rsidRPr="007E6233" w:rsidRDefault="007E6233" w:rsidP="007E6233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7E6233">
        <w:rPr>
          <w:rFonts w:ascii="Times New Roman" w:hAnsi="Times New Roman" w:cs="Times New Roman"/>
          <w:color w:val="000000" w:themeColor="text1"/>
        </w:rPr>
        <w:t>his/her education. Specific services for the extended school year are described in the IEP,</w:t>
      </w:r>
    </w:p>
    <w:p w14:paraId="694E6341" w14:textId="77777777" w:rsidR="007E6233" w:rsidRPr="007E6233" w:rsidRDefault="007E6233" w:rsidP="007E6233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7E6233">
        <w:rPr>
          <w:rFonts w:ascii="Times New Roman" w:hAnsi="Times New Roman" w:cs="Times New Roman"/>
          <w:color w:val="000000" w:themeColor="text1"/>
        </w:rPr>
        <w:t>and may not include all services for which the child has been determined eligible in the</w:t>
      </w:r>
    </w:p>
    <w:p w14:paraId="7F42B39D" w14:textId="77777777" w:rsidR="007E6233" w:rsidRPr="007E6233" w:rsidRDefault="007E6233" w:rsidP="007E6233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7E6233">
        <w:rPr>
          <w:rFonts w:ascii="Times New Roman" w:hAnsi="Times New Roman" w:cs="Times New Roman"/>
          <w:color w:val="000000" w:themeColor="text1"/>
        </w:rPr>
        <w:t>IEP for the coming year.</w:t>
      </w:r>
    </w:p>
    <w:p w14:paraId="3CF189AB" w14:textId="77777777" w:rsidR="007E6233" w:rsidRPr="007E6233" w:rsidRDefault="007E6233" w:rsidP="007E6233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7E6233">
        <w:rPr>
          <w:rFonts w:ascii="Times New Roman" w:hAnsi="Times New Roman" w:cs="Times New Roman"/>
          <w:color w:val="000000" w:themeColor="text1"/>
        </w:rPr>
        <w:t>The tiny-k program would continue to serve the child to June 1 on the current IFSP.</w:t>
      </w:r>
    </w:p>
    <w:p w14:paraId="6DFDB581" w14:textId="77777777" w:rsidR="007E6233" w:rsidRPr="007E6233" w:rsidRDefault="007E6233" w:rsidP="007E6233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7E6233">
        <w:rPr>
          <w:rFonts w:ascii="Times New Roman" w:hAnsi="Times New Roman" w:cs="Times New Roman"/>
          <w:color w:val="000000" w:themeColor="text1"/>
        </w:rPr>
        <w:t>Part B service providers would provide extended school year services during the summer as designated in the IEP. However, since Part B service providers are not always</w:t>
      </w:r>
    </w:p>
    <w:p w14:paraId="3928F925" w14:textId="77777777" w:rsidR="007E6233" w:rsidRPr="007E6233" w:rsidRDefault="007E6233" w:rsidP="007E6233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7E6233">
        <w:rPr>
          <w:rFonts w:ascii="Times New Roman" w:hAnsi="Times New Roman" w:cs="Times New Roman"/>
          <w:color w:val="000000" w:themeColor="text1"/>
        </w:rPr>
        <w:t>available in the summer, Part B could contract for tiny-k service providers after June 1 to</w:t>
      </w:r>
    </w:p>
    <w:p w14:paraId="73EACDD7" w14:textId="77777777" w:rsidR="007E6233" w:rsidRPr="007E6233" w:rsidRDefault="007E6233" w:rsidP="007E6233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7E6233">
        <w:rPr>
          <w:rFonts w:ascii="Times New Roman" w:hAnsi="Times New Roman" w:cs="Times New Roman"/>
          <w:color w:val="000000" w:themeColor="text1"/>
        </w:rPr>
        <w:lastRenderedPageBreak/>
        <w:t>provide the extended school year services described in the IEP. Funding for extended</w:t>
      </w:r>
    </w:p>
    <w:p w14:paraId="11E7A34D" w14:textId="77777777" w:rsidR="007E6233" w:rsidRPr="007E6233" w:rsidRDefault="007E6233" w:rsidP="007E6233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7E6233">
        <w:rPr>
          <w:rFonts w:ascii="Times New Roman" w:hAnsi="Times New Roman" w:cs="Times New Roman"/>
          <w:color w:val="000000" w:themeColor="text1"/>
        </w:rPr>
        <w:t>school year services is a Part B responsibility in this situation as tiny-k service providers</w:t>
      </w:r>
    </w:p>
    <w:p w14:paraId="7E706D8D" w14:textId="77777777" w:rsidR="007E6233" w:rsidRPr="007E6233" w:rsidRDefault="007E6233" w:rsidP="007E6233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7E6233">
        <w:rPr>
          <w:rFonts w:ascii="Times New Roman" w:hAnsi="Times New Roman" w:cs="Times New Roman"/>
          <w:color w:val="000000" w:themeColor="text1"/>
        </w:rPr>
        <w:t>would be providing Part B extended school year special education and related services</w:t>
      </w:r>
    </w:p>
    <w:p w14:paraId="3A27BD59" w14:textId="77777777" w:rsidR="007E6233" w:rsidRPr="007E6233" w:rsidRDefault="007E6233" w:rsidP="007E6233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7E6233">
        <w:rPr>
          <w:rFonts w:ascii="Times New Roman" w:hAnsi="Times New Roman" w:cs="Times New Roman"/>
          <w:color w:val="000000" w:themeColor="text1"/>
        </w:rPr>
        <w:t>for the child through a contractual agreement. The child is no longer in a tiny-k program.</w:t>
      </w:r>
    </w:p>
    <w:p w14:paraId="1BCB62DB" w14:textId="77777777" w:rsidR="007E6233" w:rsidRDefault="007E6233" w:rsidP="007E6233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2197D461" w14:textId="73EB0FD5" w:rsidR="007E6233" w:rsidRPr="007E6233" w:rsidRDefault="007E6233" w:rsidP="007E6233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7E6233">
        <w:rPr>
          <w:rFonts w:ascii="Times New Roman" w:hAnsi="Times New Roman" w:cs="Times New Roman"/>
          <w:color w:val="000000" w:themeColor="text1"/>
        </w:rPr>
        <w:t>SUMMER BIRTHDAYS</w:t>
      </w:r>
    </w:p>
    <w:p w14:paraId="58BB46EF" w14:textId="77777777" w:rsidR="007E6233" w:rsidRPr="007E6233" w:rsidRDefault="007E6233" w:rsidP="007E6233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7E6233">
        <w:rPr>
          <w:rFonts w:ascii="Times New Roman" w:hAnsi="Times New Roman" w:cs="Times New Roman"/>
          <w:color w:val="000000" w:themeColor="text1"/>
        </w:rPr>
        <w:t>tiny-k Programs will ensure:</w:t>
      </w:r>
    </w:p>
    <w:p w14:paraId="239D136C" w14:textId="7A2C0FC6" w:rsidR="007E6233" w:rsidRPr="007E6233" w:rsidRDefault="007E6233" w:rsidP="007E6233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720"/>
        <w:rPr>
          <w:rFonts w:ascii="Times New Roman" w:hAnsi="Times New Roman" w:cs="Times New Roman"/>
          <w:color w:val="000000" w:themeColor="text1"/>
        </w:rPr>
      </w:pPr>
      <w:r w:rsidRPr="007E6233">
        <w:rPr>
          <w:rFonts w:ascii="Times New Roman" w:hAnsi="Times New Roman" w:cs="Times New Roman"/>
          <w:color w:val="000000" w:themeColor="text1"/>
        </w:rPr>
        <w:t>Services may be provided in accordance with the existing IFSP to children and</w:t>
      </w:r>
    </w:p>
    <w:p w14:paraId="5BFECC7B" w14:textId="77777777" w:rsidR="007E6233" w:rsidRPr="007E6233" w:rsidRDefault="007E6233" w:rsidP="007E6233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7E6233">
        <w:rPr>
          <w:rFonts w:ascii="Times New Roman" w:hAnsi="Times New Roman" w:cs="Times New Roman"/>
          <w:color w:val="000000" w:themeColor="text1"/>
        </w:rPr>
        <w:t>families until the implementation date specified on the IEP; and</w:t>
      </w:r>
    </w:p>
    <w:p w14:paraId="58F77801" w14:textId="5A167070" w:rsidR="007E6233" w:rsidRPr="007E6233" w:rsidRDefault="007E6233" w:rsidP="007E6233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7E6233">
        <w:rPr>
          <w:rFonts w:ascii="Times New Roman" w:hAnsi="Times New Roman" w:cs="Times New Roman"/>
          <w:color w:val="000000" w:themeColor="text1"/>
        </w:rPr>
        <w:t>Once the IEP has been implemented, the child is no longer eligible for Part C</w:t>
      </w:r>
    </w:p>
    <w:p w14:paraId="28C398BB" w14:textId="77777777" w:rsidR="007E6233" w:rsidRPr="007E6233" w:rsidRDefault="007E6233" w:rsidP="007E6233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7E6233">
        <w:rPr>
          <w:rFonts w:ascii="Times New Roman" w:hAnsi="Times New Roman" w:cs="Times New Roman"/>
          <w:color w:val="000000" w:themeColor="text1"/>
        </w:rPr>
        <w:t>services and Part C funds cannot be used to serve the child.</w:t>
      </w:r>
    </w:p>
    <w:p w14:paraId="72C6F3A8" w14:textId="77777777" w:rsidR="007E6233" w:rsidRPr="007E6233" w:rsidRDefault="007E6233" w:rsidP="007E6233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7E6233">
        <w:rPr>
          <w:rFonts w:ascii="Times New Roman" w:hAnsi="Times New Roman" w:cs="Times New Roman"/>
          <w:color w:val="000000" w:themeColor="text1"/>
        </w:rPr>
        <w:t>LEAs will ensure:</w:t>
      </w:r>
    </w:p>
    <w:p w14:paraId="557E56F0" w14:textId="5E7D4FD1" w:rsidR="007E6233" w:rsidRPr="007E6233" w:rsidRDefault="007E6233" w:rsidP="007E6233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7E6233">
        <w:rPr>
          <w:rFonts w:ascii="Times New Roman" w:hAnsi="Times New Roman" w:cs="Times New Roman"/>
          <w:color w:val="000000" w:themeColor="text1"/>
        </w:rPr>
        <w:t>Once eligibility is determined and an IEP developed, a child may begin Part B</w:t>
      </w:r>
    </w:p>
    <w:p w14:paraId="6ADA0608" w14:textId="77777777" w:rsidR="007E6233" w:rsidRPr="007E6233" w:rsidRDefault="007E6233" w:rsidP="007E6233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7E6233">
        <w:rPr>
          <w:rFonts w:ascii="Times New Roman" w:hAnsi="Times New Roman" w:cs="Times New Roman"/>
          <w:color w:val="000000" w:themeColor="text1"/>
        </w:rPr>
        <w:t>services anytime during the school year he/she turns three. If the decision to begin</w:t>
      </w:r>
    </w:p>
    <w:p w14:paraId="492660BC" w14:textId="77777777" w:rsidR="007E6233" w:rsidRPr="007E6233" w:rsidRDefault="007E6233" w:rsidP="007E6233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7E6233">
        <w:rPr>
          <w:rFonts w:ascii="Times New Roman" w:hAnsi="Times New Roman" w:cs="Times New Roman"/>
          <w:color w:val="000000" w:themeColor="text1"/>
        </w:rPr>
        <w:t>Part B services before age three occurs, the transition team proceeds through the</w:t>
      </w:r>
    </w:p>
    <w:p w14:paraId="6059E1A3" w14:textId="77777777" w:rsidR="007E6233" w:rsidRPr="007E6233" w:rsidRDefault="007E6233" w:rsidP="007E6233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7E6233">
        <w:rPr>
          <w:rFonts w:ascii="Times New Roman" w:hAnsi="Times New Roman" w:cs="Times New Roman"/>
          <w:color w:val="000000" w:themeColor="text1"/>
        </w:rPr>
        <w:t>IEP process and placement is determined. Once a child begins Part B services,</w:t>
      </w:r>
    </w:p>
    <w:p w14:paraId="73322625" w14:textId="77777777" w:rsidR="007E6233" w:rsidRPr="007E6233" w:rsidRDefault="007E6233" w:rsidP="007E6233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7E6233">
        <w:rPr>
          <w:rFonts w:ascii="Times New Roman" w:hAnsi="Times New Roman" w:cs="Times New Roman"/>
          <w:color w:val="000000" w:themeColor="text1"/>
        </w:rPr>
        <w:t>he/she is no longer eligible for Part C services and Part C funds cannot be used</w:t>
      </w:r>
    </w:p>
    <w:p w14:paraId="65EE43EA" w14:textId="77777777" w:rsidR="007E6233" w:rsidRPr="007E6233" w:rsidRDefault="007E6233" w:rsidP="007E6233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7E6233">
        <w:rPr>
          <w:rFonts w:ascii="Times New Roman" w:hAnsi="Times New Roman" w:cs="Times New Roman"/>
          <w:color w:val="000000" w:themeColor="text1"/>
        </w:rPr>
        <w:t>to serve the child.</w:t>
      </w:r>
    </w:p>
    <w:p w14:paraId="00B04632" w14:textId="220F7487" w:rsidR="007E6233" w:rsidRPr="007E6233" w:rsidRDefault="007E6233" w:rsidP="007E6233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7E6233">
        <w:rPr>
          <w:rFonts w:ascii="Times New Roman" w:hAnsi="Times New Roman" w:cs="Times New Roman"/>
          <w:color w:val="000000" w:themeColor="text1"/>
        </w:rPr>
        <w:t>If a child turning age three during the summer (which is defined by Part B as the</w:t>
      </w:r>
    </w:p>
    <w:p w14:paraId="0581AC02" w14:textId="77777777" w:rsidR="007E6233" w:rsidRPr="007E6233" w:rsidRDefault="007E6233" w:rsidP="007E6233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7E6233">
        <w:rPr>
          <w:rFonts w:ascii="Times New Roman" w:hAnsi="Times New Roman" w:cs="Times New Roman"/>
          <w:color w:val="000000" w:themeColor="text1"/>
        </w:rPr>
        <w:t>day after the last day of school) is determined to be eligible for Part B, and has an</w:t>
      </w:r>
    </w:p>
    <w:p w14:paraId="5AB072E9" w14:textId="77777777" w:rsidR="007E6233" w:rsidRPr="007E6233" w:rsidRDefault="007E6233" w:rsidP="007E6233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7E6233">
        <w:rPr>
          <w:rFonts w:ascii="Times New Roman" w:hAnsi="Times New Roman" w:cs="Times New Roman"/>
          <w:color w:val="000000" w:themeColor="text1"/>
        </w:rPr>
        <w:t>IEP in place with special education services to begin the following school year,</w:t>
      </w:r>
    </w:p>
    <w:p w14:paraId="3E354419" w14:textId="77777777" w:rsidR="007E6233" w:rsidRPr="007E6233" w:rsidRDefault="007E6233" w:rsidP="007E6233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7E6233">
        <w:rPr>
          <w:rFonts w:ascii="Times New Roman" w:hAnsi="Times New Roman" w:cs="Times New Roman"/>
          <w:color w:val="000000" w:themeColor="text1"/>
        </w:rPr>
        <w:t>the child can continue to be served on an IFSP by the Part C program during the</w:t>
      </w:r>
    </w:p>
    <w:p w14:paraId="1C823971" w14:textId="77777777" w:rsidR="007E6233" w:rsidRPr="007E6233" w:rsidRDefault="007E6233" w:rsidP="007E6233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7E6233">
        <w:rPr>
          <w:rFonts w:ascii="Times New Roman" w:hAnsi="Times New Roman" w:cs="Times New Roman"/>
          <w:color w:val="000000" w:themeColor="text1"/>
        </w:rPr>
        <w:t>summer until the IEP is implemented at the beginning of the next school year.</w:t>
      </w:r>
    </w:p>
    <w:p w14:paraId="4AE26D08" w14:textId="78831AE0" w:rsidR="007E6233" w:rsidRPr="007E6233" w:rsidRDefault="007E6233" w:rsidP="007E6233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7E6233">
        <w:rPr>
          <w:rFonts w:ascii="Times New Roman" w:hAnsi="Times New Roman" w:cs="Times New Roman"/>
          <w:color w:val="000000" w:themeColor="text1"/>
        </w:rPr>
        <w:t>If a child turns age three before the end of the school year and it is determined by</w:t>
      </w:r>
    </w:p>
    <w:p w14:paraId="6B7DA299" w14:textId="77777777" w:rsidR="007E6233" w:rsidRPr="007E6233" w:rsidRDefault="007E6233" w:rsidP="007E6233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7E6233">
        <w:rPr>
          <w:rFonts w:ascii="Times New Roman" w:hAnsi="Times New Roman" w:cs="Times New Roman"/>
          <w:color w:val="000000" w:themeColor="text1"/>
        </w:rPr>
        <w:t>the IEP team that it is in the best interest of the child for the child to be served by</w:t>
      </w:r>
    </w:p>
    <w:p w14:paraId="4DD3A77D" w14:textId="77777777" w:rsidR="007E6233" w:rsidRPr="007E6233" w:rsidRDefault="007E6233" w:rsidP="007E6233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7E6233">
        <w:rPr>
          <w:rFonts w:ascii="Times New Roman" w:hAnsi="Times New Roman" w:cs="Times New Roman"/>
          <w:color w:val="000000" w:themeColor="text1"/>
        </w:rPr>
        <w:t>Part C providers on a Part B IEP in the child’s home until the beginning of the</w:t>
      </w:r>
    </w:p>
    <w:p w14:paraId="4BCD536E" w14:textId="77777777" w:rsidR="007E6233" w:rsidRPr="007E6233" w:rsidRDefault="007E6233" w:rsidP="007E6233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7E6233">
        <w:rPr>
          <w:rFonts w:ascii="Times New Roman" w:hAnsi="Times New Roman" w:cs="Times New Roman"/>
          <w:color w:val="000000" w:themeColor="text1"/>
        </w:rPr>
        <w:t>next school year, the LEA can contract with tiny-k Programs to provide those</w:t>
      </w:r>
    </w:p>
    <w:p w14:paraId="1F0687D1" w14:textId="77777777" w:rsidR="007E6233" w:rsidRPr="007E6233" w:rsidRDefault="007E6233" w:rsidP="007E6233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7E6233">
        <w:rPr>
          <w:rFonts w:ascii="Times New Roman" w:hAnsi="Times New Roman" w:cs="Times New Roman"/>
          <w:color w:val="000000" w:themeColor="text1"/>
        </w:rPr>
        <w:t>services to the child to assure a smooth transition;</w:t>
      </w:r>
    </w:p>
    <w:p w14:paraId="58952322" w14:textId="13A38709" w:rsidR="007E6233" w:rsidRPr="007E6233" w:rsidRDefault="007E6233" w:rsidP="007E6233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7E6233">
        <w:rPr>
          <w:rFonts w:ascii="Times New Roman" w:hAnsi="Times New Roman" w:cs="Times New Roman"/>
          <w:color w:val="000000" w:themeColor="text1"/>
        </w:rPr>
        <w:t>If a child turns age three during the summer and the IEP team determines the</w:t>
      </w:r>
    </w:p>
    <w:p w14:paraId="6C71B0C2" w14:textId="77777777" w:rsidR="007E6233" w:rsidRPr="007E6233" w:rsidRDefault="007E6233" w:rsidP="007E6233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7E6233">
        <w:rPr>
          <w:rFonts w:ascii="Times New Roman" w:hAnsi="Times New Roman" w:cs="Times New Roman"/>
          <w:color w:val="000000" w:themeColor="text1"/>
        </w:rPr>
        <w:t>need for extended school year (ESY), the Part B team may provide the ESY</w:t>
      </w:r>
    </w:p>
    <w:p w14:paraId="6096E169" w14:textId="77777777" w:rsidR="007E6233" w:rsidRPr="007E6233" w:rsidRDefault="007E6233" w:rsidP="007E6233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7E6233">
        <w:rPr>
          <w:rFonts w:ascii="Times New Roman" w:hAnsi="Times New Roman" w:cs="Times New Roman"/>
          <w:color w:val="000000" w:themeColor="text1"/>
        </w:rPr>
        <w:t>services or may decide that it is in the best interest of the child to be served by</w:t>
      </w:r>
    </w:p>
    <w:p w14:paraId="17525862" w14:textId="77777777" w:rsidR="007E6233" w:rsidRPr="007E6233" w:rsidRDefault="007E6233" w:rsidP="007E6233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7E6233">
        <w:rPr>
          <w:rFonts w:ascii="Times New Roman" w:hAnsi="Times New Roman" w:cs="Times New Roman"/>
          <w:color w:val="000000" w:themeColor="text1"/>
        </w:rPr>
        <w:t>tiny-k providers on an IEP until the next school year. The LEA can choose to</w:t>
      </w:r>
    </w:p>
    <w:p w14:paraId="4D1555E8" w14:textId="023D90A4" w:rsidR="007E6233" w:rsidRPr="007E6233" w:rsidRDefault="007E6233" w:rsidP="007E6233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7E6233">
        <w:rPr>
          <w:rFonts w:ascii="Times New Roman" w:hAnsi="Times New Roman" w:cs="Times New Roman"/>
          <w:color w:val="000000" w:themeColor="text1"/>
        </w:rPr>
        <w:t>contract with the local tiny-k Program to p. 9-10 provide Part B ESY services to</w:t>
      </w:r>
    </w:p>
    <w:p w14:paraId="468D88DC" w14:textId="77777777" w:rsidR="007E6233" w:rsidRPr="007E6233" w:rsidRDefault="007E6233" w:rsidP="007E6233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7E6233">
        <w:rPr>
          <w:rFonts w:ascii="Times New Roman" w:hAnsi="Times New Roman" w:cs="Times New Roman"/>
          <w:color w:val="000000" w:themeColor="text1"/>
        </w:rPr>
        <w:t>the child in order to minimize disruption to the family and to assure a smooth</w:t>
      </w:r>
    </w:p>
    <w:p w14:paraId="3EC8491F" w14:textId="77777777" w:rsidR="007E6233" w:rsidRPr="007E6233" w:rsidRDefault="007E6233" w:rsidP="007E6233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7E6233">
        <w:rPr>
          <w:rFonts w:ascii="Times New Roman" w:hAnsi="Times New Roman" w:cs="Times New Roman"/>
          <w:color w:val="000000" w:themeColor="text1"/>
        </w:rPr>
        <w:t>transition; and</w:t>
      </w:r>
    </w:p>
    <w:p w14:paraId="24AA0500" w14:textId="3B875E32" w:rsidR="007E6233" w:rsidRPr="007E6233" w:rsidRDefault="007E6233" w:rsidP="007E6233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7E6233">
        <w:rPr>
          <w:rFonts w:ascii="Times New Roman" w:hAnsi="Times New Roman" w:cs="Times New Roman"/>
          <w:color w:val="000000" w:themeColor="text1"/>
        </w:rPr>
        <w:t>If a child’s third birthday occurs during the summer, the child’s IEP team will</w:t>
      </w:r>
    </w:p>
    <w:p w14:paraId="298EA991" w14:textId="77777777" w:rsidR="007E6233" w:rsidRPr="007E6233" w:rsidRDefault="007E6233" w:rsidP="007E6233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7E6233">
        <w:rPr>
          <w:rFonts w:ascii="Times New Roman" w:hAnsi="Times New Roman" w:cs="Times New Roman"/>
          <w:color w:val="000000" w:themeColor="text1"/>
        </w:rPr>
        <w:t>develop the IEP and determine the date when services under the IEP will be</w:t>
      </w:r>
    </w:p>
    <w:p w14:paraId="610BEDF9" w14:textId="77777777" w:rsidR="007E6233" w:rsidRPr="007E6233" w:rsidRDefault="007E6233" w:rsidP="007E6233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7E6233">
        <w:rPr>
          <w:rFonts w:ascii="Times New Roman" w:hAnsi="Times New Roman" w:cs="Times New Roman"/>
          <w:color w:val="000000" w:themeColor="text1"/>
        </w:rPr>
        <w:t>implemented, which must occur no later than the first day of school the following</w:t>
      </w:r>
    </w:p>
    <w:p w14:paraId="21B5628B" w14:textId="77777777" w:rsidR="007E6233" w:rsidRPr="007E6233" w:rsidRDefault="007E6233" w:rsidP="007E6233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7E6233">
        <w:rPr>
          <w:rFonts w:ascii="Times New Roman" w:hAnsi="Times New Roman" w:cs="Times New Roman"/>
          <w:color w:val="000000" w:themeColor="text1"/>
        </w:rPr>
        <w:t>school year. It is only the implementation of the IEP that may be delayed. LEA’s</w:t>
      </w:r>
    </w:p>
    <w:p w14:paraId="4692365A" w14:textId="77777777" w:rsidR="007E6233" w:rsidRPr="007E6233" w:rsidRDefault="007E6233" w:rsidP="007E6233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7E6233">
        <w:rPr>
          <w:rFonts w:ascii="Times New Roman" w:hAnsi="Times New Roman" w:cs="Times New Roman"/>
          <w:color w:val="000000" w:themeColor="text1"/>
        </w:rPr>
        <w:t>will begin Part B services on the date specified on the IEP. (State of Kansas</w:t>
      </w:r>
    </w:p>
    <w:p w14:paraId="1D4E600E" w14:textId="723BFBF3" w:rsidR="00B94170" w:rsidRPr="007E6233" w:rsidRDefault="007E6233" w:rsidP="007E6233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7E6233">
        <w:rPr>
          <w:rFonts w:ascii="Times New Roman" w:hAnsi="Times New Roman" w:cs="Times New Roman"/>
          <w:color w:val="000000" w:themeColor="text1"/>
        </w:rPr>
        <w:t>State-level Interagency Memorandum of Agreement, 2012, P. 9-10)</w:t>
      </w:r>
    </w:p>
    <w:sectPr w:rsidR="00B94170" w:rsidRPr="007E6233" w:rsidSect="007B2F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D9777" w14:textId="77777777" w:rsidR="005333F0" w:rsidRDefault="005333F0" w:rsidP="007E6233">
      <w:r>
        <w:separator/>
      </w:r>
    </w:p>
  </w:endnote>
  <w:endnote w:type="continuationSeparator" w:id="0">
    <w:p w14:paraId="2F354AF1" w14:textId="77777777" w:rsidR="005333F0" w:rsidRDefault="005333F0" w:rsidP="007E6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4ABA6" w14:textId="77777777" w:rsidR="007E6233" w:rsidRDefault="007E62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5E131" w14:textId="49E7EAE7" w:rsidR="007E6233" w:rsidRDefault="007E6233">
    <w:pPr>
      <w:pStyle w:val="Footer"/>
    </w:pPr>
    <w:r>
      <w:t>KITS – June 2012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00664" w14:textId="77777777" w:rsidR="007E6233" w:rsidRDefault="007E62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EAF13" w14:textId="77777777" w:rsidR="005333F0" w:rsidRDefault="005333F0" w:rsidP="007E6233">
      <w:r>
        <w:separator/>
      </w:r>
    </w:p>
  </w:footnote>
  <w:footnote w:type="continuationSeparator" w:id="0">
    <w:p w14:paraId="1A2DD1DF" w14:textId="77777777" w:rsidR="005333F0" w:rsidRDefault="005333F0" w:rsidP="007E62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904A0" w14:textId="77777777" w:rsidR="007E6233" w:rsidRDefault="007E62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2960F" w14:textId="77777777" w:rsidR="007E6233" w:rsidRDefault="007E62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05783" w14:textId="77777777" w:rsidR="007E6233" w:rsidRDefault="007E62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6100C5"/>
    <w:multiLevelType w:val="hybridMultilevel"/>
    <w:tmpl w:val="816801D8"/>
    <w:lvl w:ilvl="0" w:tplc="677469D4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DE2FEE"/>
    <w:multiLevelType w:val="hybridMultilevel"/>
    <w:tmpl w:val="0B0C414C"/>
    <w:lvl w:ilvl="0" w:tplc="677469D4">
      <w:numFmt w:val="bullet"/>
      <w:lvlText w:val="•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49B552D"/>
    <w:multiLevelType w:val="hybridMultilevel"/>
    <w:tmpl w:val="DFAC6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8F41CB"/>
    <w:multiLevelType w:val="hybridMultilevel"/>
    <w:tmpl w:val="4DF4227E"/>
    <w:lvl w:ilvl="0" w:tplc="677469D4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233"/>
    <w:rsid w:val="00512A22"/>
    <w:rsid w:val="005333F0"/>
    <w:rsid w:val="007B2F95"/>
    <w:rsid w:val="007E6233"/>
    <w:rsid w:val="00B92E51"/>
    <w:rsid w:val="00B94170"/>
    <w:rsid w:val="00BE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9B88D7"/>
  <w14:defaultImageDpi w14:val="32767"/>
  <w15:chartTrackingRefBased/>
  <w15:docId w15:val="{996933C9-14A5-6B4B-BB10-9BAE2F2FD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2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62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6233"/>
  </w:style>
  <w:style w:type="paragraph" w:styleId="Footer">
    <w:name w:val="footer"/>
    <w:basedOn w:val="Normal"/>
    <w:link w:val="FooterChar"/>
    <w:uiPriority w:val="99"/>
    <w:unhideWhenUsed/>
    <w:rsid w:val="007E62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62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1065</Words>
  <Characters>4995</Characters>
  <Application>Microsoft Office Word</Application>
  <DocSecurity>0</DocSecurity>
  <Lines>87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6023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Transition Guidance_tinyk_partc_to_b_summer_birthdays_2012</dc:title>
  <dc:subject/>
  <dc:creator>Page, Kim</dc:creator>
  <cp:keywords/>
  <dc:description/>
  <cp:lastModifiedBy>Page, Kim</cp:lastModifiedBy>
  <cp:revision>2</cp:revision>
  <dcterms:created xsi:type="dcterms:W3CDTF">2021-08-03T20:13:00Z</dcterms:created>
  <dcterms:modified xsi:type="dcterms:W3CDTF">2021-08-03T20:27:00Z</dcterms:modified>
  <cp:category/>
</cp:coreProperties>
</file>